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66F" w:rsidRDefault="0031766F" w:rsidP="0031766F">
      <w:pPr>
        <w:jc w:val="center"/>
        <w:rPr>
          <w:rFonts w:ascii="黑体" w:eastAsia="黑体"/>
          <w:b/>
          <w:spacing w:val="6"/>
          <w:w w:val="90"/>
          <w:sz w:val="44"/>
          <w:szCs w:val="44"/>
        </w:rPr>
      </w:pPr>
    </w:p>
    <w:p w:rsidR="0031766F" w:rsidRDefault="0031766F" w:rsidP="0031766F">
      <w:pPr>
        <w:jc w:val="center"/>
        <w:rPr>
          <w:rFonts w:ascii="黑体" w:eastAsia="黑体"/>
          <w:b/>
          <w:spacing w:val="6"/>
          <w:w w:val="90"/>
          <w:sz w:val="44"/>
          <w:szCs w:val="44"/>
        </w:rPr>
      </w:pPr>
    </w:p>
    <w:p w:rsidR="0031766F" w:rsidRDefault="0031766F" w:rsidP="0031766F">
      <w:pPr>
        <w:jc w:val="center"/>
        <w:rPr>
          <w:rFonts w:ascii="黑体" w:eastAsia="黑体"/>
          <w:b/>
          <w:spacing w:val="6"/>
          <w:w w:val="90"/>
          <w:sz w:val="44"/>
          <w:szCs w:val="44"/>
        </w:rPr>
      </w:pPr>
    </w:p>
    <w:p w:rsidR="0031766F" w:rsidRDefault="0031766F" w:rsidP="0031766F">
      <w:pPr>
        <w:spacing w:line="240" w:lineRule="exact"/>
        <w:jc w:val="center"/>
        <w:rPr>
          <w:rFonts w:ascii="黑体" w:eastAsia="黑体"/>
          <w:b/>
          <w:spacing w:val="6"/>
          <w:w w:val="90"/>
          <w:sz w:val="44"/>
          <w:szCs w:val="44"/>
        </w:rPr>
      </w:pPr>
    </w:p>
    <w:p w:rsidR="0031766F" w:rsidRDefault="0031766F" w:rsidP="0031766F">
      <w:pPr>
        <w:jc w:val="center"/>
        <w:rPr>
          <w:rFonts w:ascii="黑体" w:eastAsia="黑体" w:hAnsi="新宋体" w:cs="新宋体"/>
          <w:b/>
          <w:spacing w:val="6"/>
          <w:w w:val="90"/>
          <w:sz w:val="28"/>
          <w:szCs w:val="28"/>
        </w:rPr>
      </w:pPr>
      <w:r>
        <w:rPr>
          <w:rFonts w:ascii="仿宋_GB2312" w:eastAsia="仿宋_GB2312" w:hAnsi="新宋体" w:hint="eastAsia"/>
          <w:b/>
          <w:sz w:val="28"/>
          <w:szCs w:val="28"/>
        </w:rPr>
        <w:t>高基会[2017]04号</w:t>
      </w:r>
    </w:p>
    <w:p w:rsidR="0031766F" w:rsidRDefault="0031766F" w:rsidP="0031766F">
      <w:pPr>
        <w:jc w:val="center"/>
        <w:rPr>
          <w:rFonts w:ascii="黑体" w:eastAsia="黑体" w:hAnsi="新宋体" w:cs="新宋体"/>
          <w:b/>
          <w:spacing w:val="6"/>
          <w:w w:val="90"/>
          <w:sz w:val="28"/>
          <w:szCs w:val="28"/>
        </w:rPr>
      </w:pPr>
    </w:p>
    <w:p w:rsidR="0031766F" w:rsidRDefault="0031766F" w:rsidP="0031766F">
      <w:pPr>
        <w:spacing w:beforeLines="50" w:before="156" w:line="600" w:lineRule="exact"/>
        <w:jc w:val="center"/>
        <w:rPr>
          <w:rFonts w:ascii="华文中宋" w:eastAsia="华文中宋" w:hAnsi="华文中宋"/>
          <w:b/>
          <w:spacing w:val="20"/>
          <w:sz w:val="40"/>
          <w:szCs w:val="40"/>
        </w:rPr>
      </w:pPr>
      <w:r>
        <w:rPr>
          <w:rFonts w:ascii="华文中宋" w:eastAsia="华文中宋" w:hAnsi="华文中宋" w:hint="eastAsia"/>
          <w:b/>
          <w:spacing w:val="20"/>
          <w:sz w:val="40"/>
          <w:szCs w:val="40"/>
        </w:rPr>
        <w:t>关于举办河南省高校基本建设专业技术人员</w:t>
      </w:r>
    </w:p>
    <w:p w:rsidR="0031766F" w:rsidRDefault="0031766F" w:rsidP="0031766F">
      <w:pPr>
        <w:spacing w:line="600" w:lineRule="exact"/>
        <w:jc w:val="center"/>
        <w:rPr>
          <w:rFonts w:ascii="华文中宋" w:eastAsia="华文中宋" w:hAnsi="华文中宋"/>
          <w:b/>
          <w:spacing w:val="20"/>
          <w:sz w:val="40"/>
          <w:szCs w:val="40"/>
        </w:rPr>
      </w:pPr>
      <w:r>
        <w:rPr>
          <w:rFonts w:ascii="华文中宋" w:eastAsia="华文中宋" w:hAnsi="华文中宋" w:hint="eastAsia"/>
          <w:b/>
          <w:spacing w:val="20"/>
          <w:sz w:val="40"/>
          <w:szCs w:val="40"/>
        </w:rPr>
        <w:t>业务培训班的通知</w:t>
      </w:r>
    </w:p>
    <w:p w:rsidR="0031766F" w:rsidRDefault="0031766F" w:rsidP="0031766F">
      <w:pPr>
        <w:spacing w:beforeLines="50" w:before="156" w:line="520" w:lineRule="exact"/>
        <w:jc w:val="center"/>
        <w:rPr>
          <w:rFonts w:ascii="方正小标宋简体" w:eastAsia="方正小标宋简体" w:hAnsi="华文中宋"/>
          <w:b/>
          <w:spacing w:val="20"/>
          <w:sz w:val="40"/>
          <w:szCs w:val="40"/>
        </w:rPr>
      </w:pPr>
    </w:p>
    <w:p w:rsidR="0031766F" w:rsidRDefault="0031766F" w:rsidP="0031766F">
      <w:pPr>
        <w:spacing w:line="52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int="eastAsia"/>
          <w:kern w:val="48"/>
          <w:sz w:val="30"/>
          <w:szCs w:val="30"/>
        </w:rPr>
        <w:t>各会员单位：</w:t>
      </w:r>
    </w:p>
    <w:p w:rsidR="0031766F" w:rsidRDefault="0031766F" w:rsidP="0031766F">
      <w:pPr>
        <w:pStyle w:val="a4"/>
        <w:spacing w:before="0" w:beforeAutospacing="0" w:after="0" w:afterAutospacing="0" w:line="52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根据学会工作安排，经研究定于2017年9月27日～</w:t>
      </w:r>
      <w:r w:rsidR="00A06FDF">
        <w:rPr>
          <w:rFonts w:ascii="仿宋_GB2312" w:eastAsia="仿宋_GB2312" w:hint="eastAsia"/>
          <w:sz w:val="30"/>
          <w:szCs w:val="30"/>
        </w:rPr>
        <w:t>30</w:t>
      </w:r>
      <w:r>
        <w:rPr>
          <w:rFonts w:ascii="仿宋_GB2312" w:eastAsia="仿宋_GB2312" w:hint="eastAsia"/>
          <w:sz w:val="30"/>
          <w:szCs w:val="30"/>
        </w:rPr>
        <w:t>日在南阳举办“高校基本建设专业技术人员业务培训班”。现将有关事宜通知如下：</w:t>
      </w:r>
    </w:p>
    <w:p w:rsidR="0031766F" w:rsidRDefault="0031766F" w:rsidP="0031766F">
      <w:pPr>
        <w:spacing w:line="520" w:lineRule="exact"/>
        <w:ind w:firstLineChars="198" w:firstLine="596"/>
        <w:rPr>
          <w:rFonts w:ascii="黑体" w:eastAsia="黑体"/>
          <w:b/>
          <w:kern w:val="48"/>
          <w:sz w:val="30"/>
          <w:szCs w:val="30"/>
        </w:rPr>
      </w:pPr>
      <w:r>
        <w:rPr>
          <w:rFonts w:ascii="黑体" w:eastAsia="黑体" w:hint="eastAsia"/>
          <w:b/>
          <w:kern w:val="48"/>
          <w:sz w:val="30"/>
          <w:szCs w:val="30"/>
        </w:rPr>
        <w:t>一、培训对象</w:t>
      </w:r>
    </w:p>
    <w:p w:rsidR="0031766F" w:rsidRDefault="0031766F" w:rsidP="0031766F">
      <w:pPr>
        <w:spacing w:line="520" w:lineRule="exact"/>
        <w:ind w:firstLineChars="200" w:firstLine="576"/>
        <w:rPr>
          <w:rFonts w:ascii="仿宋_GB2312" w:eastAsia="仿宋_GB2312"/>
          <w:spacing w:val="-6"/>
          <w:kern w:val="48"/>
          <w:sz w:val="30"/>
          <w:szCs w:val="30"/>
        </w:rPr>
      </w:pPr>
      <w:r>
        <w:rPr>
          <w:rFonts w:ascii="仿宋_GB2312" w:eastAsia="仿宋_GB2312" w:hint="eastAsia"/>
          <w:spacing w:val="-6"/>
          <w:kern w:val="48"/>
          <w:sz w:val="30"/>
          <w:szCs w:val="30"/>
        </w:rPr>
        <w:t>各会员单位从事基本建设管理工作、专业技术工作以及与基建工作相关的监察、审计、财务、后勤、维修等人员</w:t>
      </w:r>
      <w:r>
        <w:rPr>
          <w:rFonts w:ascii="仿宋_GB2312" w:eastAsia="仿宋_GB2312" w:hAnsi="宋体" w:hint="eastAsia"/>
          <w:spacing w:val="-6"/>
          <w:sz w:val="30"/>
          <w:szCs w:val="30"/>
        </w:rPr>
        <w:t>，其他人员欢迎参加。</w:t>
      </w:r>
    </w:p>
    <w:p w:rsidR="0031766F" w:rsidRDefault="0031766F" w:rsidP="0031766F">
      <w:pPr>
        <w:numPr>
          <w:ilvl w:val="0"/>
          <w:numId w:val="1"/>
        </w:numPr>
        <w:spacing w:line="520" w:lineRule="exact"/>
        <w:rPr>
          <w:rFonts w:ascii="黑体" w:eastAsia="黑体"/>
          <w:b/>
          <w:kern w:val="48"/>
          <w:sz w:val="30"/>
          <w:szCs w:val="30"/>
        </w:rPr>
      </w:pPr>
      <w:r>
        <w:rPr>
          <w:rFonts w:ascii="黑体" w:eastAsia="黑体" w:hint="eastAsia"/>
          <w:b/>
          <w:kern w:val="48"/>
          <w:sz w:val="30"/>
          <w:szCs w:val="30"/>
        </w:rPr>
        <w:t>培训内容</w:t>
      </w:r>
    </w:p>
    <w:p w:rsidR="0031766F" w:rsidRDefault="0031766F" w:rsidP="0031766F">
      <w:pPr>
        <w:widowControl/>
        <w:spacing w:line="520" w:lineRule="exact"/>
        <w:ind w:firstLineChars="200" w:firstLine="600"/>
        <w:jc w:val="left"/>
        <w:rPr>
          <w:rFonts w:ascii="仿宋_GB2312" w:eastAsia="仿宋_GB2312"/>
          <w:kern w:val="48"/>
          <w:sz w:val="30"/>
          <w:szCs w:val="30"/>
        </w:rPr>
      </w:pPr>
      <w:r>
        <w:rPr>
          <w:rFonts w:ascii="仿宋_GB2312" w:eastAsia="仿宋_GB2312" w:hint="eastAsia"/>
          <w:kern w:val="48"/>
          <w:sz w:val="30"/>
          <w:szCs w:val="30"/>
        </w:rPr>
        <w:t>1</w:t>
      </w:r>
      <w:r>
        <w:rPr>
          <w:rFonts w:ascii="仿宋_GB2312" w:eastAsia="仿宋_GB2312"/>
          <w:kern w:val="48"/>
          <w:sz w:val="30"/>
          <w:szCs w:val="30"/>
        </w:rPr>
        <w:t>.</w:t>
      </w:r>
      <w:r w:rsidRPr="00A41340">
        <w:rPr>
          <w:rFonts w:ascii="仿宋_GB2312" w:eastAsia="仿宋_GB2312" w:hint="eastAsia"/>
          <w:spacing w:val="-6"/>
          <w:kern w:val="48"/>
          <w:sz w:val="30"/>
          <w:szCs w:val="30"/>
        </w:rPr>
        <w:t>《</w:t>
      </w:r>
      <w:r w:rsidR="008A7625" w:rsidRPr="00A41340">
        <w:rPr>
          <w:rFonts w:ascii="仿宋_GB2312" w:eastAsia="仿宋_GB2312" w:hint="eastAsia"/>
          <w:spacing w:val="-6"/>
          <w:kern w:val="48"/>
          <w:sz w:val="30"/>
          <w:szCs w:val="30"/>
        </w:rPr>
        <w:t>关于河南省2</w:t>
      </w:r>
      <w:r w:rsidR="008A7625" w:rsidRPr="00A41340">
        <w:rPr>
          <w:rFonts w:ascii="仿宋_GB2312" w:eastAsia="仿宋_GB2312"/>
          <w:spacing w:val="-6"/>
          <w:kern w:val="48"/>
          <w:sz w:val="30"/>
          <w:szCs w:val="30"/>
        </w:rPr>
        <w:t>016新定额实施解读及建设工程造价管理实务</w:t>
      </w:r>
      <w:r w:rsidRPr="00A41340">
        <w:rPr>
          <w:rFonts w:ascii="仿宋_GB2312" w:eastAsia="仿宋_GB2312" w:hint="eastAsia"/>
          <w:spacing w:val="-6"/>
          <w:kern w:val="48"/>
          <w:sz w:val="30"/>
          <w:szCs w:val="30"/>
        </w:rPr>
        <w:t>》</w:t>
      </w:r>
    </w:p>
    <w:p w:rsidR="0031766F" w:rsidRDefault="0031766F" w:rsidP="0031766F">
      <w:pPr>
        <w:widowControl/>
        <w:spacing w:line="520" w:lineRule="exact"/>
        <w:ind w:leftChars="200" w:left="420"/>
        <w:jc w:val="left"/>
        <w:rPr>
          <w:rFonts w:ascii="仿宋_GB2312" w:eastAsia="仿宋_GB2312"/>
          <w:kern w:val="48"/>
          <w:sz w:val="30"/>
          <w:szCs w:val="30"/>
        </w:rPr>
      </w:pPr>
      <w:r>
        <w:rPr>
          <w:rFonts w:ascii="仿宋_GB2312" w:eastAsia="仿宋_GB2312" w:hint="eastAsia"/>
          <w:kern w:val="48"/>
          <w:sz w:val="30"/>
          <w:szCs w:val="30"/>
        </w:rPr>
        <w:t xml:space="preserve">     主讲人：魏冬梅</w:t>
      </w:r>
      <w:r w:rsidR="005B05B2">
        <w:rPr>
          <w:rFonts w:ascii="仿宋_GB2312" w:eastAsia="仿宋_GB2312" w:hint="eastAsia"/>
          <w:kern w:val="48"/>
          <w:sz w:val="30"/>
          <w:szCs w:val="30"/>
        </w:rPr>
        <w:t xml:space="preserve">  </w:t>
      </w:r>
      <w:r w:rsidR="00A41340">
        <w:rPr>
          <w:rFonts w:ascii="仿宋_GB2312" w:eastAsia="仿宋_GB2312" w:hint="eastAsia"/>
          <w:kern w:val="48"/>
          <w:sz w:val="30"/>
          <w:szCs w:val="30"/>
        </w:rPr>
        <w:t>河南省建设</w:t>
      </w:r>
      <w:r w:rsidR="00A41340" w:rsidRPr="00A41340">
        <w:rPr>
          <w:rFonts w:ascii="仿宋_GB2312" w:eastAsia="仿宋_GB2312" w:hint="eastAsia"/>
          <w:kern w:val="48"/>
          <w:sz w:val="30"/>
          <w:szCs w:val="30"/>
        </w:rPr>
        <w:t>工程咨询公司</w:t>
      </w:r>
      <w:r w:rsidR="00A41340">
        <w:rPr>
          <w:rFonts w:ascii="仿宋_GB2312" w:eastAsia="仿宋_GB2312" w:hint="eastAsia"/>
          <w:kern w:val="48"/>
          <w:sz w:val="30"/>
          <w:szCs w:val="30"/>
        </w:rPr>
        <w:t xml:space="preserve"> </w:t>
      </w:r>
      <w:r w:rsidR="00A41340" w:rsidRPr="00A41340">
        <w:rPr>
          <w:rFonts w:ascii="仿宋_GB2312" w:eastAsia="仿宋_GB2312" w:hint="eastAsia"/>
          <w:kern w:val="48"/>
          <w:sz w:val="30"/>
          <w:szCs w:val="30"/>
        </w:rPr>
        <w:t>总工</w:t>
      </w:r>
    </w:p>
    <w:p w:rsidR="0031766F" w:rsidRDefault="0031766F" w:rsidP="0031766F">
      <w:pPr>
        <w:widowControl/>
        <w:spacing w:line="520" w:lineRule="exact"/>
        <w:ind w:firstLineChars="200" w:firstLine="600"/>
        <w:jc w:val="left"/>
        <w:rPr>
          <w:rFonts w:ascii="仿宋_GB2312" w:eastAsia="仿宋_GB2312"/>
          <w:kern w:val="48"/>
          <w:sz w:val="30"/>
          <w:szCs w:val="30"/>
        </w:rPr>
      </w:pPr>
      <w:r>
        <w:rPr>
          <w:rFonts w:ascii="仿宋_GB2312" w:eastAsia="仿宋_GB2312" w:hint="eastAsia"/>
          <w:kern w:val="48"/>
          <w:sz w:val="30"/>
          <w:szCs w:val="30"/>
        </w:rPr>
        <w:t>2.《</w:t>
      </w:r>
      <w:r w:rsidR="009C081D" w:rsidRPr="009C081D">
        <w:rPr>
          <w:rFonts w:ascii="仿宋_GB2312" w:eastAsia="仿宋_GB2312" w:hint="eastAsia"/>
          <w:kern w:val="48"/>
          <w:sz w:val="30"/>
          <w:szCs w:val="30"/>
        </w:rPr>
        <w:t>工程承发包合同关键点及典型案例分析</w:t>
      </w:r>
      <w:r>
        <w:rPr>
          <w:rFonts w:ascii="仿宋_GB2312" w:eastAsia="仿宋_GB2312" w:hint="eastAsia"/>
          <w:kern w:val="48"/>
          <w:sz w:val="30"/>
          <w:szCs w:val="30"/>
        </w:rPr>
        <w:t>》</w:t>
      </w:r>
    </w:p>
    <w:p w:rsidR="0031766F" w:rsidRDefault="0031766F" w:rsidP="0031766F">
      <w:pPr>
        <w:widowControl/>
        <w:spacing w:line="520" w:lineRule="exact"/>
        <w:ind w:leftChars="200" w:left="420"/>
        <w:jc w:val="left"/>
        <w:rPr>
          <w:rFonts w:ascii="仿宋_GB2312" w:eastAsia="仿宋_GB2312"/>
          <w:kern w:val="48"/>
          <w:sz w:val="30"/>
          <w:szCs w:val="30"/>
        </w:rPr>
      </w:pPr>
      <w:r>
        <w:rPr>
          <w:rFonts w:ascii="仿宋_GB2312" w:eastAsia="仿宋_GB2312" w:hint="eastAsia"/>
          <w:kern w:val="48"/>
          <w:sz w:val="30"/>
          <w:szCs w:val="30"/>
        </w:rPr>
        <w:t xml:space="preserve">     主讲人：</w:t>
      </w:r>
      <w:r w:rsidR="00A06FDF">
        <w:rPr>
          <w:rFonts w:ascii="仿宋_GB2312" w:eastAsia="仿宋_GB2312" w:hint="eastAsia"/>
          <w:kern w:val="48"/>
          <w:sz w:val="30"/>
          <w:szCs w:val="30"/>
        </w:rPr>
        <w:t>朱芳振</w:t>
      </w:r>
      <w:r w:rsidR="00A41340">
        <w:rPr>
          <w:rFonts w:ascii="仿宋_GB2312" w:eastAsia="仿宋_GB2312" w:hint="eastAsia"/>
          <w:kern w:val="48"/>
          <w:sz w:val="30"/>
          <w:szCs w:val="30"/>
        </w:rPr>
        <w:t xml:space="preserve">  郑州大学基建处 高级工程师</w:t>
      </w:r>
    </w:p>
    <w:p w:rsidR="0031766F" w:rsidRDefault="0031766F" w:rsidP="0031766F">
      <w:pPr>
        <w:widowControl/>
        <w:spacing w:line="520" w:lineRule="exact"/>
        <w:ind w:firstLineChars="200" w:firstLine="600"/>
        <w:jc w:val="left"/>
        <w:rPr>
          <w:rFonts w:ascii="仿宋_GB2312" w:eastAsia="仿宋_GB2312"/>
          <w:kern w:val="48"/>
          <w:sz w:val="30"/>
          <w:szCs w:val="30"/>
        </w:rPr>
      </w:pPr>
      <w:r>
        <w:rPr>
          <w:rFonts w:ascii="仿宋_GB2312" w:eastAsia="仿宋_GB2312" w:hint="eastAsia"/>
          <w:kern w:val="48"/>
          <w:sz w:val="30"/>
          <w:szCs w:val="30"/>
        </w:rPr>
        <w:t>3.</w:t>
      </w:r>
      <w:r>
        <w:rPr>
          <w:rFonts w:ascii="仿宋_GB2312" w:eastAsia="仿宋_GB2312"/>
          <w:kern w:val="48"/>
          <w:sz w:val="30"/>
          <w:szCs w:val="30"/>
        </w:rPr>
        <w:t xml:space="preserve"> </w:t>
      </w:r>
      <w:r>
        <w:rPr>
          <w:rFonts w:ascii="仿宋_GB2312" w:eastAsia="仿宋_GB2312" w:hint="eastAsia"/>
          <w:kern w:val="48"/>
          <w:sz w:val="30"/>
          <w:szCs w:val="30"/>
        </w:rPr>
        <w:t>参观</w:t>
      </w:r>
      <w:r w:rsidR="00C07812">
        <w:rPr>
          <w:rFonts w:ascii="仿宋_GB2312" w:eastAsia="仿宋_GB2312" w:hint="eastAsia"/>
          <w:kern w:val="48"/>
          <w:sz w:val="30"/>
          <w:szCs w:val="30"/>
        </w:rPr>
        <w:t>考察</w:t>
      </w:r>
      <w:r w:rsidR="00A06FDF">
        <w:rPr>
          <w:rFonts w:ascii="仿宋_GB2312" w:eastAsia="仿宋_GB2312" w:hint="eastAsia"/>
          <w:kern w:val="48"/>
          <w:sz w:val="30"/>
          <w:szCs w:val="30"/>
        </w:rPr>
        <w:t>古建筑</w:t>
      </w:r>
      <w:r>
        <w:rPr>
          <w:rFonts w:ascii="仿宋_GB2312" w:eastAsia="仿宋_GB2312" w:hint="eastAsia"/>
          <w:kern w:val="48"/>
          <w:sz w:val="30"/>
          <w:szCs w:val="30"/>
        </w:rPr>
        <w:t>。</w:t>
      </w:r>
    </w:p>
    <w:p w:rsidR="0031766F" w:rsidRDefault="0031766F" w:rsidP="0031766F">
      <w:pPr>
        <w:spacing w:line="560" w:lineRule="exact"/>
        <w:ind w:firstLineChars="200" w:firstLine="602"/>
        <w:rPr>
          <w:rFonts w:ascii="黑体" w:eastAsia="黑体"/>
          <w:b/>
          <w:kern w:val="48"/>
          <w:sz w:val="30"/>
          <w:szCs w:val="30"/>
        </w:rPr>
      </w:pPr>
      <w:r>
        <w:rPr>
          <w:rFonts w:ascii="黑体" w:eastAsia="黑体" w:hint="eastAsia"/>
          <w:b/>
          <w:kern w:val="48"/>
          <w:sz w:val="30"/>
          <w:szCs w:val="30"/>
        </w:rPr>
        <w:lastRenderedPageBreak/>
        <w:t>三、培训时间及地点</w:t>
      </w:r>
    </w:p>
    <w:p w:rsidR="0031766F" w:rsidRDefault="0031766F" w:rsidP="0031766F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1．报到时间：201</w:t>
      </w:r>
      <w:r>
        <w:rPr>
          <w:rFonts w:ascii="仿宋_GB2312" w:eastAsia="仿宋_GB2312" w:hAnsi="宋体"/>
          <w:sz w:val="30"/>
          <w:szCs w:val="30"/>
        </w:rPr>
        <w:t>7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/>
          <w:sz w:val="30"/>
          <w:szCs w:val="30"/>
        </w:rPr>
        <w:t>9</w:t>
      </w:r>
      <w:r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/>
          <w:sz w:val="30"/>
          <w:szCs w:val="30"/>
        </w:rPr>
        <w:t>27</w:t>
      </w:r>
      <w:r>
        <w:rPr>
          <w:rFonts w:ascii="仿宋_GB2312" w:eastAsia="仿宋_GB2312" w:hAnsi="宋体" w:hint="eastAsia"/>
          <w:sz w:val="30"/>
          <w:szCs w:val="30"/>
        </w:rPr>
        <w:t>日14:00～18:00。</w:t>
      </w:r>
    </w:p>
    <w:p w:rsidR="0031766F" w:rsidRDefault="0031766F" w:rsidP="0031766F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2．授课时间：</w:t>
      </w:r>
      <w:r w:rsidR="00A06FDF">
        <w:rPr>
          <w:rFonts w:ascii="仿宋_GB2312" w:eastAsia="仿宋_GB2312" w:hAnsi="宋体" w:hint="eastAsia"/>
          <w:sz w:val="30"/>
          <w:szCs w:val="30"/>
        </w:rPr>
        <w:t>详见日程表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31766F" w:rsidRDefault="0031766F" w:rsidP="0031766F">
      <w:pPr>
        <w:spacing w:line="560" w:lineRule="exact"/>
        <w:ind w:firstLineChars="200" w:firstLine="600"/>
        <w:rPr>
          <w:rFonts w:ascii="仿宋_GB2312" w:eastAsia="仿宋_GB2312"/>
          <w:kern w:val="48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3．</w:t>
      </w:r>
      <w:r>
        <w:rPr>
          <w:rFonts w:ascii="仿宋_GB2312" w:eastAsia="仿宋_GB2312" w:hint="eastAsia"/>
          <w:kern w:val="48"/>
          <w:sz w:val="30"/>
          <w:szCs w:val="30"/>
        </w:rPr>
        <w:t>报到地点：</w:t>
      </w:r>
      <w:r w:rsidR="00A06FDF">
        <w:rPr>
          <w:rFonts w:ascii="仿宋_GB2312" w:eastAsia="仿宋_GB2312" w:hint="eastAsia"/>
          <w:kern w:val="48"/>
          <w:sz w:val="30"/>
          <w:szCs w:val="30"/>
        </w:rPr>
        <w:t>南阳市卧龙西路经纬商务酒店（南阳师范学院对面）</w:t>
      </w:r>
      <w:r>
        <w:rPr>
          <w:rFonts w:ascii="仿宋_GB2312" w:eastAsia="仿宋_GB2312" w:hint="eastAsia"/>
          <w:sz w:val="30"/>
          <w:szCs w:val="30"/>
        </w:rPr>
        <w:t>，前台电话：</w:t>
      </w:r>
      <w:r w:rsidR="00A06FDF">
        <w:rPr>
          <w:rFonts w:ascii="仿宋_GB2312" w:eastAsia="仿宋_GB2312"/>
          <w:sz w:val="30"/>
          <w:szCs w:val="30"/>
        </w:rPr>
        <w:t>0377</w:t>
      </w:r>
      <w:r w:rsidR="00A06FDF">
        <w:rPr>
          <w:rFonts w:ascii="仿宋_GB2312" w:eastAsia="仿宋_GB2312"/>
          <w:sz w:val="30"/>
          <w:szCs w:val="30"/>
        </w:rPr>
        <w:t>—</w:t>
      </w:r>
      <w:r w:rsidR="00A06FDF">
        <w:rPr>
          <w:rFonts w:ascii="仿宋_GB2312" w:eastAsia="仿宋_GB2312"/>
          <w:sz w:val="30"/>
          <w:szCs w:val="30"/>
        </w:rPr>
        <w:t>61676666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31766F" w:rsidRDefault="0031766F" w:rsidP="0031766F">
      <w:pPr>
        <w:spacing w:line="560" w:lineRule="exact"/>
        <w:ind w:firstLineChars="200" w:firstLine="602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四、其它事项</w:t>
      </w:r>
    </w:p>
    <w:p w:rsidR="0031766F" w:rsidRPr="0099315B" w:rsidRDefault="0031766F" w:rsidP="0031766F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1．参加培训人员每人缴纳培训费</w:t>
      </w:r>
      <w:r w:rsidR="00A06FDF">
        <w:rPr>
          <w:rFonts w:ascii="仿宋_GB2312" w:eastAsia="仿宋_GB2312" w:hAnsi="宋体"/>
          <w:sz w:val="30"/>
          <w:szCs w:val="30"/>
        </w:rPr>
        <w:t>9</w:t>
      </w:r>
      <w:r>
        <w:rPr>
          <w:rFonts w:ascii="仿宋_GB2312" w:eastAsia="仿宋_GB2312" w:hAnsi="宋体"/>
          <w:sz w:val="30"/>
          <w:szCs w:val="30"/>
        </w:rPr>
        <w:t>00</w:t>
      </w:r>
      <w:r>
        <w:rPr>
          <w:rFonts w:ascii="仿宋_GB2312" w:eastAsia="仿宋_GB2312" w:hAnsi="宋体" w:hint="eastAsia"/>
          <w:sz w:val="30"/>
          <w:szCs w:val="30"/>
        </w:rPr>
        <w:t>元，刷卡、现金均可。住宿由酒店统一安排并开具发票，用餐由会务组统一安排，费用自理。</w:t>
      </w:r>
      <w:r w:rsidR="0099315B" w:rsidRPr="0099315B">
        <w:rPr>
          <w:rFonts w:ascii="黑体" w:eastAsia="黑体" w:hAnsi="黑体" w:hint="eastAsia"/>
          <w:sz w:val="30"/>
          <w:szCs w:val="30"/>
        </w:rPr>
        <w:t>（注：请各会员单位</w:t>
      </w:r>
      <w:bookmarkStart w:id="0" w:name="_GoBack"/>
      <w:bookmarkEnd w:id="0"/>
      <w:r w:rsidR="0099315B" w:rsidRPr="0099315B">
        <w:rPr>
          <w:rFonts w:ascii="黑体" w:eastAsia="黑体" w:hAnsi="黑体" w:hint="eastAsia"/>
          <w:sz w:val="30"/>
          <w:szCs w:val="30"/>
        </w:rPr>
        <w:t>提供纳税人识别号或统一社会信用代码。）</w:t>
      </w:r>
    </w:p>
    <w:p w:rsidR="0031766F" w:rsidRDefault="0031766F" w:rsidP="0031766F">
      <w:pPr>
        <w:spacing w:line="560" w:lineRule="exact"/>
        <w:ind w:firstLineChars="200" w:firstLine="568"/>
        <w:rPr>
          <w:rFonts w:ascii="仿宋_GB2312" w:eastAsia="仿宋_GB2312"/>
          <w:spacing w:val="-8"/>
          <w:kern w:val="48"/>
          <w:sz w:val="30"/>
          <w:szCs w:val="30"/>
        </w:rPr>
      </w:pPr>
      <w:r>
        <w:rPr>
          <w:rFonts w:ascii="仿宋_GB2312" w:eastAsia="仿宋_GB2312" w:hAnsi="宋体" w:hint="eastAsia"/>
          <w:spacing w:val="-8"/>
          <w:sz w:val="30"/>
          <w:szCs w:val="30"/>
        </w:rPr>
        <w:t>2．</w:t>
      </w:r>
      <w:r>
        <w:rPr>
          <w:rFonts w:ascii="仿宋_GB2312" w:eastAsia="仿宋_GB2312" w:hint="eastAsia"/>
          <w:spacing w:val="-8"/>
          <w:kern w:val="48"/>
          <w:sz w:val="30"/>
          <w:szCs w:val="30"/>
        </w:rPr>
        <w:t>请各会员单位接通知后，于</w:t>
      </w:r>
      <w:r>
        <w:rPr>
          <w:rFonts w:ascii="仿宋_GB2312" w:eastAsia="仿宋_GB2312"/>
          <w:spacing w:val="-8"/>
          <w:kern w:val="48"/>
          <w:sz w:val="30"/>
          <w:szCs w:val="30"/>
        </w:rPr>
        <w:t>9</w:t>
      </w:r>
      <w:r>
        <w:rPr>
          <w:rFonts w:ascii="仿宋_GB2312" w:eastAsia="仿宋_GB2312" w:hint="eastAsia"/>
          <w:spacing w:val="-8"/>
          <w:kern w:val="48"/>
          <w:sz w:val="30"/>
          <w:szCs w:val="30"/>
        </w:rPr>
        <w:t>月</w:t>
      </w:r>
      <w:r>
        <w:rPr>
          <w:rFonts w:ascii="仿宋_GB2312" w:eastAsia="仿宋_GB2312"/>
          <w:spacing w:val="-8"/>
          <w:kern w:val="48"/>
          <w:sz w:val="30"/>
          <w:szCs w:val="30"/>
        </w:rPr>
        <w:t>22</w:t>
      </w:r>
      <w:r>
        <w:rPr>
          <w:rFonts w:ascii="仿宋_GB2312" w:eastAsia="仿宋_GB2312" w:hint="eastAsia"/>
          <w:spacing w:val="-8"/>
          <w:kern w:val="48"/>
          <w:sz w:val="30"/>
          <w:szCs w:val="30"/>
        </w:rPr>
        <w:t>日之前将参加培训人员名单发送至学会秘书处。</w:t>
      </w:r>
      <w:r>
        <w:rPr>
          <w:rFonts w:ascii="仿宋_GB2312" w:eastAsia="仿宋_GB2312" w:hAnsi="宋体" w:hint="eastAsia"/>
          <w:spacing w:val="-8"/>
          <w:sz w:val="30"/>
          <w:szCs w:val="30"/>
        </w:rPr>
        <w:t>填写</w:t>
      </w:r>
      <w:r>
        <w:rPr>
          <w:rFonts w:ascii="仿宋_GB2312" w:eastAsia="仿宋_GB2312" w:hAnsi="宋体" w:hint="eastAsia"/>
          <w:b/>
          <w:spacing w:val="-8"/>
          <w:sz w:val="30"/>
          <w:szCs w:val="30"/>
          <w:u w:val="single"/>
        </w:rPr>
        <w:t>姓名必须真实（发证书用）</w:t>
      </w:r>
      <w:r>
        <w:rPr>
          <w:rFonts w:ascii="仿宋_GB2312" w:eastAsia="仿宋_GB2312" w:hAnsi="宋体" w:hint="eastAsia"/>
          <w:b/>
          <w:spacing w:val="-8"/>
          <w:sz w:val="30"/>
          <w:szCs w:val="30"/>
        </w:rPr>
        <w:t>，</w:t>
      </w:r>
      <w:r>
        <w:rPr>
          <w:rFonts w:ascii="仿宋_GB2312" w:eastAsia="仿宋_GB2312" w:hAnsi="宋体" w:hint="eastAsia"/>
          <w:spacing w:val="-8"/>
          <w:sz w:val="30"/>
          <w:szCs w:val="30"/>
        </w:rPr>
        <w:t>并注明</w:t>
      </w:r>
      <w:r>
        <w:rPr>
          <w:rFonts w:ascii="仿宋_GB2312" w:eastAsia="仿宋_GB2312" w:hAnsi="宋体" w:hint="eastAsia"/>
          <w:b/>
          <w:spacing w:val="-8"/>
          <w:sz w:val="30"/>
          <w:szCs w:val="30"/>
          <w:u w:val="single"/>
        </w:rPr>
        <w:t>是否住宿</w:t>
      </w:r>
      <w:r>
        <w:rPr>
          <w:rFonts w:ascii="仿宋_GB2312" w:eastAsia="仿宋_GB2312" w:hAnsi="宋体" w:hint="eastAsia"/>
          <w:spacing w:val="-8"/>
          <w:sz w:val="30"/>
          <w:szCs w:val="30"/>
        </w:rPr>
        <w:t>。</w:t>
      </w:r>
    </w:p>
    <w:p w:rsidR="0031766F" w:rsidRDefault="0031766F" w:rsidP="0031766F">
      <w:pPr>
        <w:spacing w:line="560" w:lineRule="exact"/>
        <w:ind w:firstLineChars="200" w:firstLine="600"/>
        <w:rPr>
          <w:rFonts w:eastAsia="仿宋_GB2312"/>
          <w:kern w:val="48"/>
          <w:sz w:val="30"/>
          <w:szCs w:val="30"/>
        </w:rPr>
      </w:pPr>
      <w:r>
        <w:rPr>
          <w:rFonts w:ascii="仿宋_GB2312" w:eastAsia="仿宋_GB2312" w:hint="eastAsia"/>
          <w:kern w:val="48"/>
          <w:sz w:val="30"/>
          <w:szCs w:val="30"/>
        </w:rPr>
        <w:t>电子邮箱：</w:t>
      </w:r>
      <w:r>
        <w:rPr>
          <w:rFonts w:eastAsia="仿宋_GB2312"/>
          <w:kern w:val="48"/>
          <w:sz w:val="30"/>
          <w:szCs w:val="30"/>
        </w:rPr>
        <w:t>jjxh109@163.com</w:t>
      </w:r>
      <w:r>
        <w:rPr>
          <w:rFonts w:ascii="仿宋_GB2312" w:eastAsia="仿宋_GB2312" w:hint="eastAsia"/>
          <w:kern w:val="48"/>
          <w:sz w:val="30"/>
          <w:szCs w:val="30"/>
        </w:rPr>
        <w:t>；电话：0371－67739166</w:t>
      </w:r>
      <w:r>
        <w:rPr>
          <w:rFonts w:eastAsia="仿宋_GB2312" w:hint="eastAsia"/>
          <w:kern w:val="48"/>
          <w:sz w:val="30"/>
          <w:szCs w:val="30"/>
        </w:rPr>
        <w:t>。</w:t>
      </w:r>
    </w:p>
    <w:p w:rsidR="0031766F" w:rsidRDefault="0031766F" w:rsidP="0031766F">
      <w:pPr>
        <w:spacing w:beforeLines="100" w:before="312"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附件：专业技术人员业务培训班回执单</w:t>
      </w:r>
    </w:p>
    <w:p w:rsidR="0031766F" w:rsidRDefault="0031766F" w:rsidP="0031766F">
      <w:pPr>
        <w:spacing w:beforeLines="100" w:before="312" w:line="52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31766F" w:rsidRDefault="0031766F" w:rsidP="0031766F">
      <w:pPr>
        <w:widowControl/>
        <w:wordWrap w:val="0"/>
        <w:spacing w:beforeLines="100" w:before="312" w:line="520" w:lineRule="exact"/>
        <w:ind w:rightChars="11" w:right="23"/>
        <w:jc w:val="right"/>
        <w:rPr>
          <w:rFonts w:ascii="仿宋_GB2312" w:eastAsia="仿宋_GB2312"/>
          <w:kern w:val="48"/>
          <w:sz w:val="30"/>
          <w:szCs w:val="30"/>
        </w:rPr>
      </w:pPr>
      <w:r>
        <w:rPr>
          <w:rFonts w:ascii="仿宋_GB2312" w:eastAsia="仿宋_GB2312" w:hint="eastAsia"/>
          <w:kern w:val="48"/>
          <w:sz w:val="30"/>
          <w:szCs w:val="30"/>
        </w:rPr>
        <w:t xml:space="preserve">  二</w:t>
      </w:r>
      <w:proofErr w:type="gramStart"/>
      <w:r>
        <w:rPr>
          <w:rFonts w:ascii="仿宋_GB2312" w:eastAsia="仿宋_GB2312" w:hint="eastAsia"/>
          <w:kern w:val="48"/>
          <w:sz w:val="30"/>
          <w:szCs w:val="30"/>
        </w:rPr>
        <w:t>0一七</w:t>
      </w:r>
      <w:proofErr w:type="gramEnd"/>
      <w:r>
        <w:rPr>
          <w:rFonts w:ascii="仿宋_GB2312" w:eastAsia="仿宋_GB2312" w:hint="eastAsia"/>
          <w:kern w:val="48"/>
          <w:sz w:val="30"/>
          <w:szCs w:val="30"/>
        </w:rPr>
        <w:t>年九月</w:t>
      </w:r>
      <w:r w:rsidR="00A06FDF">
        <w:rPr>
          <w:rFonts w:ascii="仿宋_GB2312" w:eastAsia="仿宋_GB2312" w:hint="eastAsia"/>
          <w:kern w:val="48"/>
          <w:sz w:val="30"/>
          <w:szCs w:val="30"/>
        </w:rPr>
        <w:t>十二</w:t>
      </w:r>
      <w:r>
        <w:rPr>
          <w:rFonts w:ascii="仿宋_GB2312" w:eastAsia="仿宋_GB2312" w:hint="eastAsia"/>
          <w:kern w:val="48"/>
          <w:sz w:val="30"/>
          <w:szCs w:val="30"/>
        </w:rPr>
        <w:t xml:space="preserve">日   </w:t>
      </w:r>
    </w:p>
    <w:p w:rsidR="0031766F" w:rsidRDefault="0031766F" w:rsidP="0031766F">
      <w:pPr>
        <w:tabs>
          <w:tab w:val="left" w:pos="8820"/>
        </w:tabs>
        <w:spacing w:line="600" w:lineRule="exact"/>
        <w:rPr>
          <w:rFonts w:ascii="仿宋_GB2312" w:eastAsia="仿宋_GB2312"/>
          <w:sz w:val="30"/>
          <w:szCs w:val="30"/>
        </w:rPr>
      </w:pPr>
    </w:p>
    <w:p w:rsidR="0031766F" w:rsidRDefault="0031766F" w:rsidP="0031766F">
      <w:pPr>
        <w:tabs>
          <w:tab w:val="left" w:pos="8820"/>
        </w:tabs>
        <w:spacing w:line="600" w:lineRule="exact"/>
        <w:rPr>
          <w:rFonts w:ascii="仿宋_GB2312" w:eastAsia="仿宋_GB2312"/>
          <w:sz w:val="30"/>
          <w:szCs w:val="30"/>
        </w:rPr>
      </w:pPr>
    </w:p>
    <w:p w:rsidR="0031766F" w:rsidRDefault="0031766F" w:rsidP="0031766F">
      <w:pPr>
        <w:tabs>
          <w:tab w:val="left" w:pos="8820"/>
        </w:tabs>
        <w:spacing w:line="600" w:lineRule="exact"/>
        <w:rPr>
          <w:rFonts w:ascii="仿宋_GB2312" w:eastAsia="仿宋_GB2312"/>
          <w:sz w:val="30"/>
          <w:szCs w:val="30"/>
        </w:rPr>
      </w:pPr>
    </w:p>
    <w:p w:rsidR="0031766F" w:rsidRDefault="0031766F" w:rsidP="0031766F">
      <w:pPr>
        <w:tabs>
          <w:tab w:val="left" w:pos="8820"/>
        </w:tabs>
        <w:spacing w:line="600" w:lineRule="exact"/>
        <w:rPr>
          <w:rFonts w:ascii="仿宋_GB2312" w:eastAsia="仿宋_GB2312"/>
          <w:sz w:val="30"/>
          <w:szCs w:val="30"/>
        </w:rPr>
      </w:pPr>
    </w:p>
    <w:p w:rsidR="0031766F" w:rsidRDefault="0031766F" w:rsidP="0031766F">
      <w:pPr>
        <w:tabs>
          <w:tab w:val="left" w:pos="8820"/>
        </w:tabs>
        <w:spacing w:line="600" w:lineRule="exact"/>
        <w:rPr>
          <w:rFonts w:ascii="仿宋_GB2312" w:eastAsia="仿宋_GB2312"/>
          <w:sz w:val="30"/>
          <w:szCs w:val="30"/>
        </w:rPr>
      </w:pPr>
    </w:p>
    <w:p w:rsidR="0031766F" w:rsidRDefault="0031766F" w:rsidP="0031766F">
      <w:pPr>
        <w:tabs>
          <w:tab w:val="left" w:pos="8820"/>
        </w:tabs>
        <w:spacing w:line="600" w:lineRule="exact"/>
        <w:rPr>
          <w:rFonts w:ascii="仿宋_GB2312" w:eastAsia="仿宋_GB2312"/>
          <w:sz w:val="30"/>
          <w:szCs w:val="30"/>
        </w:rPr>
      </w:pPr>
    </w:p>
    <w:p w:rsidR="0031766F" w:rsidRDefault="0031766F" w:rsidP="0031766F">
      <w:pPr>
        <w:tabs>
          <w:tab w:val="left" w:pos="8820"/>
        </w:tabs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</w:p>
    <w:p w:rsidR="0031766F" w:rsidRDefault="0031766F" w:rsidP="0031766F">
      <w:pPr>
        <w:tabs>
          <w:tab w:val="left" w:pos="8820"/>
        </w:tabs>
        <w:spacing w:line="6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专业技术人员业务培训班回执单</w:t>
      </w:r>
    </w:p>
    <w:p w:rsidR="0031766F" w:rsidRDefault="0031766F" w:rsidP="0031766F">
      <w:pPr>
        <w:tabs>
          <w:tab w:val="left" w:pos="8820"/>
        </w:tabs>
        <w:spacing w:line="600" w:lineRule="exact"/>
        <w:rPr>
          <w:rFonts w:ascii="仿宋_GB2312" w:eastAsia="仿宋_GB2312"/>
          <w:sz w:val="30"/>
          <w:szCs w:val="30"/>
        </w:rPr>
      </w:pP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1260"/>
        <w:gridCol w:w="1170"/>
        <w:gridCol w:w="850"/>
        <w:gridCol w:w="795"/>
        <w:gridCol w:w="906"/>
        <w:gridCol w:w="1559"/>
      </w:tblGrid>
      <w:tr w:rsidR="0031766F" w:rsidTr="006E430B">
        <w:trPr>
          <w:trHeight w:val="774"/>
          <w:jc w:val="center"/>
        </w:trPr>
        <w:tc>
          <w:tcPr>
            <w:tcW w:w="2387" w:type="dxa"/>
            <w:vMerge w:val="restart"/>
            <w:vAlign w:val="center"/>
          </w:tcPr>
          <w:p w:rsidR="0031766F" w:rsidRDefault="0031766F" w:rsidP="006E430B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 位</w:t>
            </w:r>
          </w:p>
        </w:tc>
        <w:tc>
          <w:tcPr>
            <w:tcW w:w="1260" w:type="dxa"/>
            <w:vMerge w:val="restart"/>
            <w:vAlign w:val="center"/>
          </w:tcPr>
          <w:p w:rsidR="0031766F" w:rsidRDefault="0031766F" w:rsidP="006E430B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70" w:type="dxa"/>
            <w:vMerge w:val="restart"/>
            <w:vAlign w:val="center"/>
          </w:tcPr>
          <w:p w:rsidR="0031766F" w:rsidRDefault="0031766F" w:rsidP="006E430B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50" w:type="dxa"/>
            <w:vMerge w:val="restart"/>
            <w:vAlign w:val="center"/>
          </w:tcPr>
          <w:p w:rsidR="0031766F" w:rsidRDefault="0031766F" w:rsidP="006E430B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31766F" w:rsidRDefault="0031766F" w:rsidP="006E430B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是否住宿</w:t>
            </w:r>
          </w:p>
        </w:tc>
        <w:tc>
          <w:tcPr>
            <w:tcW w:w="1559" w:type="dxa"/>
            <w:vMerge w:val="restart"/>
            <w:vAlign w:val="center"/>
          </w:tcPr>
          <w:p w:rsidR="0031766F" w:rsidRDefault="0031766F" w:rsidP="006E430B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31766F" w:rsidTr="006E430B">
        <w:trPr>
          <w:trHeight w:val="774"/>
          <w:jc w:val="center"/>
        </w:trPr>
        <w:tc>
          <w:tcPr>
            <w:tcW w:w="2387" w:type="dxa"/>
            <w:vMerge/>
            <w:vAlign w:val="center"/>
          </w:tcPr>
          <w:p w:rsidR="0031766F" w:rsidRDefault="0031766F" w:rsidP="006E430B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31766F" w:rsidRDefault="0031766F" w:rsidP="006E430B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vAlign w:val="center"/>
          </w:tcPr>
          <w:p w:rsidR="0031766F" w:rsidRDefault="0031766F" w:rsidP="006E430B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1766F" w:rsidRDefault="0031766F" w:rsidP="006E430B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单间</w:t>
            </w:r>
          </w:p>
        </w:tc>
        <w:tc>
          <w:tcPr>
            <w:tcW w:w="906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t>标间</w:t>
            </w:r>
            <w:proofErr w:type="gramEnd"/>
          </w:p>
        </w:tc>
        <w:tc>
          <w:tcPr>
            <w:tcW w:w="1559" w:type="dxa"/>
            <w:vMerge/>
            <w:vAlign w:val="center"/>
          </w:tcPr>
          <w:p w:rsidR="0031766F" w:rsidRDefault="0031766F" w:rsidP="006E430B">
            <w:pPr>
              <w:tabs>
                <w:tab w:val="left" w:pos="8820"/>
              </w:tabs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1766F" w:rsidTr="006E430B">
        <w:trPr>
          <w:trHeight w:val="698"/>
          <w:jc w:val="center"/>
        </w:trPr>
        <w:tc>
          <w:tcPr>
            <w:tcW w:w="2387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1766F" w:rsidTr="006E430B">
        <w:trPr>
          <w:trHeight w:val="698"/>
          <w:jc w:val="center"/>
        </w:trPr>
        <w:tc>
          <w:tcPr>
            <w:tcW w:w="2387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1766F" w:rsidTr="006E430B">
        <w:trPr>
          <w:trHeight w:val="681"/>
          <w:jc w:val="center"/>
        </w:trPr>
        <w:tc>
          <w:tcPr>
            <w:tcW w:w="2387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1766F" w:rsidTr="006E430B">
        <w:trPr>
          <w:trHeight w:val="698"/>
          <w:jc w:val="center"/>
        </w:trPr>
        <w:tc>
          <w:tcPr>
            <w:tcW w:w="2387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1766F" w:rsidTr="006E430B">
        <w:trPr>
          <w:trHeight w:val="698"/>
          <w:jc w:val="center"/>
        </w:trPr>
        <w:tc>
          <w:tcPr>
            <w:tcW w:w="2387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1766F" w:rsidTr="006E430B">
        <w:trPr>
          <w:trHeight w:val="698"/>
          <w:jc w:val="center"/>
        </w:trPr>
        <w:tc>
          <w:tcPr>
            <w:tcW w:w="2387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1766F" w:rsidTr="006E430B">
        <w:trPr>
          <w:trHeight w:val="698"/>
          <w:jc w:val="center"/>
        </w:trPr>
        <w:tc>
          <w:tcPr>
            <w:tcW w:w="2387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1766F" w:rsidTr="006E430B">
        <w:trPr>
          <w:trHeight w:val="698"/>
          <w:jc w:val="center"/>
        </w:trPr>
        <w:tc>
          <w:tcPr>
            <w:tcW w:w="2387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95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6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31766F" w:rsidRDefault="0031766F" w:rsidP="006E430B">
            <w:pPr>
              <w:tabs>
                <w:tab w:val="left" w:pos="8820"/>
              </w:tabs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31766F" w:rsidRDefault="0031766F" w:rsidP="0031766F">
      <w:pPr>
        <w:spacing w:line="540" w:lineRule="exact"/>
      </w:pPr>
    </w:p>
    <w:p w:rsidR="00330643" w:rsidRDefault="00330643"/>
    <w:sectPr w:rsidR="00330643">
      <w:footerReference w:type="even" r:id="rId7"/>
      <w:footerReference w:type="default" r:id="rId8"/>
      <w:pgSz w:w="11906" w:h="16838"/>
      <w:pgMar w:top="2155" w:right="1474" w:bottom="2041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858" w:rsidRDefault="00A03858">
      <w:r>
        <w:separator/>
      </w:r>
    </w:p>
  </w:endnote>
  <w:endnote w:type="continuationSeparator" w:id="0">
    <w:p w:rsidR="00A03858" w:rsidRDefault="00A0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EF" w:rsidRDefault="0031766F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751EF" w:rsidRDefault="00A038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EF" w:rsidRPr="009C081D" w:rsidRDefault="0031766F">
    <w:pPr>
      <w:pStyle w:val="a5"/>
      <w:framePr w:wrap="around" w:vAnchor="text" w:hAnchor="margin" w:xAlign="center" w:y="1"/>
      <w:rPr>
        <w:rStyle w:val="a3"/>
        <w:sz w:val="21"/>
        <w:szCs w:val="21"/>
      </w:rPr>
    </w:pPr>
    <w:r w:rsidRPr="009C081D">
      <w:rPr>
        <w:sz w:val="21"/>
        <w:szCs w:val="21"/>
      </w:rPr>
      <w:fldChar w:fldCharType="begin"/>
    </w:r>
    <w:r w:rsidRPr="009C081D">
      <w:rPr>
        <w:rStyle w:val="a3"/>
        <w:sz w:val="21"/>
        <w:szCs w:val="21"/>
      </w:rPr>
      <w:instrText xml:space="preserve">PAGE  </w:instrText>
    </w:r>
    <w:r w:rsidRPr="009C081D">
      <w:rPr>
        <w:sz w:val="21"/>
        <w:szCs w:val="21"/>
      </w:rPr>
      <w:fldChar w:fldCharType="separate"/>
    </w:r>
    <w:r w:rsidR="009C081D">
      <w:rPr>
        <w:rStyle w:val="a3"/>
        <w:noProof/>
        <w:sz w:val="21"/>
        <w:szCs w:val="21"/>
      </w:rPr>
      <w:t>- 2 -</w:t>
    </w:r>
    <w:r w:rsidRPr="009C081D">
      <w:rPr>
        <w:sz w:val="21"/>
        <w:szCs w:val="21"/>
      </w:rPr>
      <w:fldChar w:fldCharType="end"/>
    </w:r>
  </w:p>
  <w:p w:rsidR="004751EF" w:rsidRDefault="00A038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858" w:rsidRDefault="00A03858">
      <w:r>
        <w:separator/>
      </w:r>
    </w:p>
  </w:footnote>
  <w:footnote w:type="continuationSeparator" w:id="0">
    <w:p w:rsidR="00A03858" w:rsidRDefault="00A0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571F"/>
    <w:multiLevelType w:val="hybridMultilevel"/>
    <w:tmpl w:val="31249288"/>
    <w:lvl w:ilvl="0" w:tplc="31503CAE">
      <w:start w:val="2"/>
      <w:numFmt w:val="japaneseCounting"/>
      <w:lvlText w:val="%1、"/>
      <w:lvlJc w:val="left"/>
      <w:pPr>
        <w:ind w:left="13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6F"/>
    <w:rsid w:val="0031766F"/>
    <w:rsid w:val="00330643"/>
    <w:rsid w:val="00541E0D"/>
    <w:rsid w:val="005B05B2"/>
    <w:rsid w:val="008A7625"/>
    <w:rsid w:val="0099315B"/>
    <w:rsid w:val="009C081D"/>
    <w:rsid w:val="00A03858"/>
    <w:rsid w:val="00A06FDF"/>
    <w:rsid w:val="00A41340"/>
    <w:rsid w:val="00C07812"/>
    <w:rsid w:val="00C07B6A"/>
    <w:rsid w:val="00E1203F"/>
    <w:rsid w:val="00F3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63275E-41D6-4B4D-AA31-837B7FFB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6F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1766F"/>
  </w:style>
  <w:style w:type="paragraph" w:styleId="a4">
    <w:name w:val="Normal (Web)"/>
    <w:basedOn w:val="a"/>
    <w:unhideWhenUsed/>
    <w:rsid w:val="003176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Char"/>
    <w:rsid w:val="003176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rsid w:val="0031766F"/>
    <w:rPr>
      <w:rFonts w:ascii="Times New Roman" w:eastAsia="宋体" w:hAnsi="Times New Roman" w:cs="Times New Roman"/>
      <w:sz w:val="18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31766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1766F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A06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A06F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</dc:creator>
  <cp:keywords/>
  <dc:description/>
  <cp:lastModifiedBy>gong</cp:lastModifiedBy>
  <cp:revision>13</cp:revision>
  <cp:lastPrinted>2017-09-11T07:50:00Z</cp:lastPrinted>
  <dcterms:created xsi:type="dcterms:W3CDTF">2017-09-06T01:54:00Z</dcterms:created>
  <dcterms:modified xsi:type="dcterms:W3CDTF">2017-09-11T07:56:00Z</dcterms:modified>
</cp:coreProperties>
</file>